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1569" w14:textId="6E7F3A1B" w:rsidR="0054066D" w:rsidRPr="0054066D" w:rsidRDefault="0054066D" w:rsidP="0054066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0A0A"/>
          <w:kern w:val="36"/>
          <w:sz w:val="48"/>
          <w:szCs w:val="48"/>
        </w:rPr>
      </w:pPr>
      <w:r w:rsidRPr="0054066D">
        <w:rPr>
          <w:rFonts w:ascii="Arial" w:eastAsia="Times New Roman" w:hAnsi="Arial" w:cs="Arial"/>
          <w:b/>
          <w:bCs/>
          <w:color w:val="0A0A0A"/>
          <w:kern w:val="36"/>
          <w:sz w:val="48"/>
          <w:szCs w:val="48"/>
        </w:rPr>
        <w:t>Tropical Acai Bowl Recipe with Mango and Hemp Seeds</w:t>
      </w:r>
    </w:p>
    <w:p w14:paraId="2A467666" w14:textId="65400BD0" w:rsidR="0054066D" w:rsidRPr="0054066D" w:rsidRDefault="0054066D" w:rsidP="0054066D">
      <w:pPr>
        <w:shd w:val="clear" w:color="auto" w:fill="FEFEFE"/>
        <w:spacing w:before="375" w:after="450" w:line="240" w:lineRule="auto"/>
        <w:outlineLvl w:val="2"/>
        <w:rPr>
          <w:rFonts w:ascii="Arial" w:eastAsia="Times New Roman" w:hAnsi="Arial" w:cs="Arial"/>
          <w:caps/>
          <w:color w:val="D3422F"/>
          <w:sz w:val="27"/>
          <w:szCs w:val="27"/>
        </w:rPr>
      </w:pPr>
      <w:r w:rsidRPr="0054066D">
        <w:rPr>
          <w:rFonts w:ascii="Arial" w:eastAsia="Times New Roman" w:hAnsi="Arial" w:cs="Arial"/>
          <w:caps/>
          <w:color w:val="D3422F"/>
          <w:sz w:val="27"/>
          <w:szCs w:val="27"/>
        </w:rPr>
        <w:t>INGREDIENTS:</w:t>
      </w:r>
    </w:p>
    <w:p w14:paraId="6C38FB0C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1 fresh mango or papaya, cubed</w:t>
      </w:r>
    </w:p>
    <w:p w14:paraId="6103ECF3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3 frozen bananas, sliced</w:t>
      </w:r>
    </w:p>
    <w:p w14:paraId="6EA60E33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½ cup frozen berries (of choice)</w:t>
      </w:r>
    </w:p>
    <w:p w14:paraId="737BB841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1 cup acai concentrate</w:t>
      </w:r>
    </w:p>
    <w:p w14:paraId="6C588E05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b/>
          <w:bCs/>
          <w:color w:val="0A0A0A"/>
          <w:sz w:val="30"/>
          <w:szCs w:val="30"/>
        </w:rPr>
        <w:t>TOPPINGS:</w:t>
      </w:r>
    </w:p>
    <w:p w14:paraId="1C4D5220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Hemp seeds</w:t>
      </w:r>
    </w:p>
    <w:p w14:paraId="5D545649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Chia seeds</w:t>
      </w:r>
    </w:p>
    <w:p w14:paraId="077F255C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Desiccated coconut</w:t>
      </w:r>
    </w:p>
    <w:p w14:paraId="33C8F10C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Sliced kiwi</w:t>
      </w:r>
    </w:p>
    <w:p w14:paraId="3ED41CCC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Fresh blueberries</w:t>
      </w:r>
    </w:p>
    <w:p w14:paraId="6A6183DE" w14:textId="77777777" w:rsidR="0054066D" w:rsidRPr="0054066D" w:rsidRDefault="0054066D" w:rsidP="0054066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Granola or pumpkin seeds</w:t>
      </w:r>
    </w:p>
    <w:p w14:paraId="03C35DAA" w14:textId="77777777" w:rsidR="0054066D" w:rsidRPr="0054066D" w:rsidRDefault="0054066D" w:rsidP="0054066D">
      <w:pPr>
        <w:shd w:val="clear" w:color="auto" w:fill="FEFEFE"/>
        <w:spacing w:before="375" w:after="450" w:line="240" w:lineRule="auto"/>
        <w:outlineLvl w:val="2"/>
        <w:rPr>
          <w:rFonts w:ascii="Arial" w:eastAsia="Times New Roman" w:hAnsi="Arial" w:cs="Arial"/>
          <w:caps/>
          <w:color w:val="D3422F"/>
          <w:sz w:val="27"/>
          <w:szCs w:val="27"/>
        </w:rPr>
      </w:pPr>
      <w:r w:rsidRPr="0054066D">
        <w:rPr>
          <w:rFonts w:ascii="Arial" w:eastAsia="Times New Roman" w:hAnsi="Arial" w:cs="Arial"/>
          <w:caps/>
          <w:color w:val="D3422F"/>
          <w:sz w:val="27"/>
          <w:szCs w:val="27"/>
        </w:rPr>
        <w:t>DIRECTIONS:</w:t>
      </w:r>
    </w:p>
    <w:p w14:paraId="78ECE73F" w14:textId="77777777" w:rsidR="0054066D" w:rsidRPr="0054066D" w:rsidRDefault="0054066D" w:rsidP="0054066D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Add everything to a blender, blending on med-high until thick and creamy.</w:t>
      </w:r>
    </w:p>
    <w:p w14:paraId="33704756" w14:textId="77777777" w:rsidR="0054066D" w:rsidRPr="0054066D" w:rsidRDefault="0054066D" w:rsidP="0054066D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A0A0A"/>
          <w:sz w:val="30"/>
          <w:szCs w:val="30"/>
        </w:rPr>
      </w:pPr>
      <w:r w:rsidRPr="0054066D">
        <w:rPr>
          <w:rFonts w:ascii="Arial" w:eastAsia="Times New Roman" w:hAnsi="Arial" w:cs="Arial"/>
          <w:color w:val="0A0A0A"/>
          <w:sz w:val="30"/>
          <w:szCs w:val="30"/>
        </w:rPr>
        <w:t>Evenly distribute mixture into 2–3 bowls and top with toppings.</w:t>
      </w:r>
    </w:p>
    <w:p w14:paraId="313B6776" w14:textId="77777777" w:rsidR="0054066D" w:rsidRDefault="0054066D"/>
    <w:sectPr w:rsidR="0054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38C"/>
    <w:multiLevelType w:val="multilevel"/>
    <w:tmpl w:val="45C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37940"/>
    <w:multiLevelType w:val="multilevel"/>
    <w:tmpl w:val="CD82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D"/>
    <w:rsid w:val="005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9BEB"/>
  <w15:chartTrackingRefBased/>
  <w15:docId w15:val="{8F319884-6F9E-49C0-9816-425272D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0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06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406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2020-09-09T01:04:00Z</dcterms:created>
  <dcterms:modified xsi:type="dcterms:W3CDTF">2020-09-09T01:22:00Z</dcterms:modified>
</cp:coreProperties>
</file>